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8EBB8" w14:textId="77777777" w:rsidR="00D5623C" w:rsidRDefault="00D5623C" w:rsidP="00CB0930">
      <w:pPr>
        <w:pStyle w:val="NormalWeb"/>
        <w:ind w:left="-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Position: Product Marketing Customer Advocate</w:t>
      </w:r>
    </w:p>
    <w:p w14:paraId="16DDCFAD" w14:textId="0F1F3B77" w:rsidR="00CB0930" w:rsidRPr="00D5623C" w:rsidRDefault="00CB0930" w:rsidP="00CB0930">
      <w:pPr>
        <w:pStyle w:val="NormalWeb"/>
        <w:ind w:left="-720"/>
        <w:rPr>
          <w:rFonts w:asciiTheme="minorHAnsi" w:hAnsiTheme="minorHAnsi" w:cstheme="minorHAnsi"/>
          <w:i/>
          <w:iCs/>
        </w:rPr>
      </w:pPr>
      <w:r w:rsidRPr="00CB0930">
        <w:rPr>
          <w:rFonts w:asciiTheme="minorHAnsi" w:hAnsiTheme="minorHAnsi" w:cstheme="minorHAnsi"/>
          <w:b/>
          <w:bCs/>
        </w:rPr>
        <w:t>Assignment:</w:t>
      </w:r>
      <w:r w:rsidRPr="00CB0930">
        <w:rPr>
          <w:rFonts w:asciiTheme="minorHAnsi" w:hAnsiTheme="minorHAnsi" w:cstheme="minorHAnsi"/>
        </w:rPr>
        <w:br/>
      </w:r>
      <w:r w:rsidRPr="00D5623C">
        <w:rPr>
          <w:rFonts w:asciiTheme="minorHAnsi" w:hAnsiTheme="minorHAnsi" w:cstheme="minorHAnsi"/>
          <w:i/>
          <w:iCs/>
        </w:rPr>
        <w:t>Assume you are interviewing an Acumatica customer who has agreed to participate in our customer advocacy program. The end goal is to synthesize and deliver a compelling written success story. What questions would you pose to said customer? Assume it is a 30 min – 40 min interview. Logically order and provide your questions in a Word document.</w:t>
      </w:r>
    </w:p>
    <w:p w14:paraId="7994904F" w14:textId="49E973DB" w:rsidR="003427A4" w:rsidRDefault="003427A4" w:rsidP="003427A4">
      <w:pPr>
        <w:ind w:left="-720"/>
      </w:pPr>
      <w:r w:rsidRPr="00003B25">
        <w:rPr>
          <w:b/>
          <w:bCs/>
        </w:rPr>
        <w:t>Assumptions:</w:t>
      </w:r>
      <w:r>
        <w:br/>
        <w:t xml:space="preserve">Without knowing everything about Acumatica’s business goals as it relates to </w:t>
      </w:r>
      <w:r w:rsidR="00125399">
        <w:t>customer success stories, I have made the following assumptions:</w:t>
      </w:r>
    </w:p>
    <w:p w14:paraId="2A3F90F1" w14:textId="340AD7A4" w:rsidR="00537432" w:rsidRDefault="00015510" w:rsidP="00125399">
      <w:pPr>
        <w:pStyle w:val="ListParagraph"/>
        <w:numPr>
          <w:ilvl w:val="0"/>
          <w:numId w:val="1"/>
        </w:numPr>
      </w:pPr>
      <w:r>
        <w:t>The customer</w:t>
      </w:r>
      <w:r w:rsidR="00125399">
        <w:t xml:space="preserve"> </w:t>
      </w:r>
      <w:r w:rsidR="007B4DA6">
        <w:t>has been using the Acumatica ERP for some time w</w:t>
      </w:r>
      <w:r w:rsidR="00537432">
        <w:t>ith trackable ROI</w:t>
      </w:r>
      <w:r w:rsidR="0055799B">
        <w:t>.</w:t>
      </w:r>
    </w:p>
    <w:p w14:paraId="0E16DE73" w14:textId="432C7F2A" w:rsidR="00296CFA" w:rsidRDefault="00697E6F" w:rsidP="00125399">
      <w:pPr>
        <w:pStyle w:val="ListParagraph"/>
        <w:numPr>
          <w:ilvl w:val="0"/>
          <w:numId w:val="1"/>
        </w:numPr>
      </w:pPr>
      <w:r>
        <w:t>Prior to the interview</w:t>
      </w:r>
      <w:r w:rsidR="006C0956">
        <w:t>,</w:t>
      </w:r>
      <w:r>
        <w:t xml:space="preserve"> I would do my due diligence</w:t>
      </w:r>
      <w:r w:rsidR="006B32AB">
        <w:t xml:space="preserve">. </w:t>
      </w:r>
      <w:r w:rsidR="00D5623C">
        <w:t xml:space="preserve">Given the 30-40 minute time limit, </w:t>
      </w:r>
      <w:r w:rsidR="006B32AB">
        <w:t xml:space="preserve">I like </w:t>
      </w:r>
      <w:r w:rsidR="00D25858">
        <w:t xml:space="preserve">to </w:t>
      </w:r>
      <w:r w:rsidR="006B32AB">
        <w:t xml:space="preserve">come </w:t>
      </w:r>
      <w:r w:rsidR="001D50BD">
        <w:t>into</w:t>
      </w:r>
      <w:r w:rsidR="006B32AB">
        <w:t xml:space="preserve"> an interview with a high level of understanding of the customer’s business and industry so </w:t>
      </w:r>
      <w:r w:rsidR="004C1CE2">
        <w:t xml:space="preserve">they don’t need to spend a lot of time explaining </w:t>
      </w:r>
      <w:r w:rsidR="00125293">
        <w:t xml:space="preserve">the </w:t>
      </w:r>
      <w:r w:rsidR="00657F76">
        <w:t>basics</w:t>
      </w:r>
      <w:r w:rsidR="004C1CE2">
        <w:t xml:space="preserve"> and we can get to the meat of the interview. </w:t>
      </w:r>
      <w:r w:rsidR="00657F76">
        <w:br/>
      </w:r>
      <w:r w:rsidR="004C1CE2">
        <w:t>Interview prep includes</w:t>
      </w:r>
      <w:r w:rsidR="00C744B4">
        <w:t>:</w:t>
      </w:r>
    </w:p>
    <w:p w14:paraId="02C2F6D7" w14:textId="32B261ED" w:rsidR="00296CFA" w:rsidRDefault="00E920A7" w:rsidP="00296CFA">
      <w:pPr>
        <w:pStyle w:val="ListParagraph"/>
        <w:numPr>
          <w:ilvl w:val="1"/>
          <w:numId w:val="1"/>
        </w:numPr>
      </w:pPr>
      <w:r>
        <w:t xml:space="preserve">Interviewee background: Talk to </w:t>
      </w:r>
      <w:r w:rsidR="004A2176">
        <w:t xml:space="preserve">my </w:t>
      </w:r>
      <w:r w:rsidR="00296CFA">
        <w:t xml:space="preserve">co-workers who interact with the </w:t>
      </w:r>
      <w:r w:rsidR="004A2176">
        <w:t>interviewee</w:t>
      </w:r>
      <w:r w:rsidR="00F41132">
        <w:t xml:space="preserve"> on a regular basis</w:t>
      </w:r>
      <w:r w:rsidR="00296CFA">
        <w:t xml:space="preserve">, </w:t>
      </w:r>
      <w:r w:rsidR="00F41132">
        <w:t>connect on LinkedIn.</w:t>
      </w:r>
    </w:p>
    <w:p w14:paraId="34C24C48" w14:textId="2093701B" w:rsidR="00697E6F" w:rsidRDefault="00296CFA" w:rsidP="00296CFA">
      <w:pPr>
        <w:pStyle w:val="ListParagraph"/>
        <w:numPr>
          <w:ilvl w:val="1"/>
          <w:numId w:val="1"/>
        </w:numPr>
      </w:pPr>
      <w:r>
        <w:t xml:space="preserve">Company </w:t>
      </w:r>
      <w:r w:rsidR="00BA0D6D">
        <w:t>research</w:t>
      </w:r>
      <w:r w:rsidR="00F41132">
        <w:t>: R</w:t>
      </w:r>
      <w:r w:rsidR="00463A78">
        <w:t xml:space="preserve">eview </w:t>
      </w:r>
      <w:r w:rsidR="00BA0D6D">
        <w:t xml:space="preserve">website, </w:t>
      </w:r>
      <w:r w:rsidR="00463A78">
        <w:t xml:space="preserve">current press, </w:t>
      </w:r>
      <w:r w:rsidR="00BA0D6D">
        <w:t>news</w:t>
      </w:r>
      <w:r w:rsidR="00F41132">
        <w:t xml:space="preserve">, </w:t>
      </w:r>
      <w:r w:rsidR="00430E9C">
        <w:t>online reviews, etc.</w:t>
      </w:r>
    </w:p>
    <w:p w14:paraId="29E83ADE" w14:textId="45A96662" w:rsidR="00BA0D6D" w:rsidRDefault="00BA0D6D" w:rsidP="00296CFA">
      <w:pPr>
        <w:pStyle w:val="ListParagraph"/>
        <w:numPr>
          <w:ilvl w:val="1"/>
          <w:numId w:val="1"/>
        </w:numPr>
      </w:pPr>
      <w:r>
        <w:t>C</w:t>
      </w:r>
      <w:r w:rsidR="00F41132">
        <w:t>ustomer</w:t>
      </w:r>
      <w:r>
        <w:t xml:space="preserve"> account review: Speak with</w:t>
      </w:r>
      <w:r w:rsidR="004A2176">
        <w:t xml:space="preserve"> the customer account manager to understand account history with Acumatica, </w:t>
      </w:r>
      <w:r w:rsidR="00430E9C">
        <w:t xml:space="preserve">status check on </w:t>
      </w:r>
      <w:r w:rsidR="004A2176">
        <w:t xml:space="preserve">open support and/or professional services </w:t>
      </w:r>
      <w:r w:rsidR="00430E9C">
        <w:t>tickets/</w:t>
      </w:r>
      <w:r w:rsidR="004A2176">
        <w:t>projects</w:t>
      </w:r>
      <w:r w:rsidR="00245F9D">
        <w:t>,</w:t>
      </w:r>
      <w:r w:rsidR="00C744B4">
        <w:t xml:space="preserve"> and latest marketing outreach efforts</w:t>
      </w:r>
      <w:r w:rsidR="0075302A">
        <w:t>.</w:t>
      </w:r>
    </w:p>
    <w:p w14:paraId="42E7ECCF" w14:textId="5A7F44DD" w:rsidR="003B4D88" w:rsidRDefault="003B4D88" w:rsidP="00296CFA">
      <w:pPr>
        <w:pStyle w:val="ListParagraph"/>
        <w:numPr>
          <w:ilvl w:val="1"/>
          <w:numId w:val="1"/>
        </w:numPr>
      </w:pPr>
      <w:r>
        <w:t>Industry</w:t>
      </w:r>
      <w:r w:rsidR="00E90FF5">
        <w:t xml:space="preserve">-specific trends: </w:t>
      </w:r>
      <w:r w:rsidR="00245F9D">
        <w:t>Understand what</w:t>
      </w:r>
      <w:r w:rsidR="00657F76">
        <w:t>’s</w:t>
      </w:r>
      <w:r w:rsidR="00E90FF5">
        <w:t xml:space="preserve"> </w:t>
      </w:r>
      <w:r w:rsidR="00E50979">
        <w:t>the hot news or challenges in their</w:t>
      </w:r>
      <w:r w:rsidR="006F7AD7">
        <w:t xml:space="preserve"> specific industry. </w:t>
      </w:r>
    </w:p>
    <w:p w14:paraId="62977036" w14:textId="67CFAF3E" w:rsidR="00BE7D88" w:rsidRDefault="00813F09" w:rsidP="00BE7D88">
      <w:pPr>
        <w:pStyle w:val="ListParagraph"/>
        <w:numPr>
          <w:ilvl w:val="0"/>
          <w:numId w:val="1"/>
        </w:numPr>
      </w:pPr>
      <w:r>
        <w:t xml:space="preserve">Pre-interview communications: I’d be in touch with the interviewee to set expectations of time and share basic questions so they can start </w:t>
      </w:r>
      <w:r w:rsidR="00A50A5B">
        <w:t>thinking of</w:t>
      </w:r>
      <w:r>
        <w:t xml:space="preserve"> answers in advance</w:t>
      </w:r>
      <w:r w:rsidR="00A50A5B">
        <w:t xml:space="preserve"> and feel at ease going into the interview.</w:t>
      </w:r>
    </w:p>
    <w:p w14:paraId="1A4DAE42" w14:textId="46BBDDC2" w:rsidR="00BB76D0" w:rsidRDefault="00BB76D0" w:rsidP="00BE7D88">
      <w:pPr>
        <w:pStyle w:val="ListParagraph"/>
        <w:numPr>
          <w:ilvl w:val="0"/>
          <w:numId w:val="1"/>
        </w:numPr>
      </w:pPr>
      <w:r>
        <w:t xml:space="preserve">Product messaging: I’d clearly understand our product messaging and </w:t>
      </w:r>
      <w:r w:rsidR="00827C6A">
        <w:t xml:space="preserve">craft the conversation to highlight </w:t>
      </w:r>
      <w:r w:rsidR="00D5623C">
        <w:t>our key messaging.</w:t>
      </w:r>
    </w:p>
    <w:p w14:paraId="0D0E8C39" w14:textId="3CA4C7EC" w:rsidR="00ED1D03" w:rsidRDefault="00ED1D03" w:rsidP="00BE7D88">
      <w:pPr>
        <w:pStyle w:val="ListParagraph"/>
        <w:numPr>
          <w:ilvl w:val="0"/>
          <w:numId w:val="1"/>
        </w:numPr>
      </w:pPr>
      <w:r>
        <w:t>End product: The final outcome is a written narrative</w:t>
      </w:r>
      <w:r w:rsidR="008D1161">
        <w:t xml:space="preserve"> including pull quotes, </w:t>
      </w:r>
      <w:r w:rsidR="00A511D3">
        <w:t xml:space="preserve">photos, </w:t>
      </w:r>
      <w:r w:rsidR="0032414E">
        <w:t xml:space="preserve">and </w:t>
      </w:r>
      <w:r w:rsidR="008D1161">
        <w:t>video (if possible)</w:t>
      </w:r>
      <w:r>
        <w:t xml:space="preserve"> with a sidebar </w:t>
      </w:r>
      <w:r w:rsidR="00784C79">
        <w:t>with quick-read bullets of Challenge</w:t>
      </w:r>
      <w:r w:rsidR="004C0F6F">
        <w:t>s</w:t>
      </w:r>
      <w:r w:rsidR="00784C79">
        <w:t>, Solution</w:t>
      </w:r>
      <w:r w:rsidR="00125471">
        <w:t>s</w:t>
      </w:r>
      <w:r w:rsidR="00784C79">
        <w:t xml:space="preserve"> and Outcomes.</w:t>
      </w:r>
    </w:p>
    <w:p w14:paraId="07CD9859" w14:textId="77777777" w:rsidR="00BE7D88" w:rsidRPr="00003B25" w:rsidRDefault="00BE7D88" w:rsidP="006778D6">
      <w:pPr>
        <w:ind w:hanging="720"/>
        <w:rPr>
          <w:b/>
          <w:bCs/>
        </w:rPr>
      </w:pPr>
      <w:r w:rsidRPr="00003B25">
        <w:rPr>
          <w:b/>
          <w:bCs/>
        </w:rPr>
        <w:t>Interview questions:</w:t>
      </w:r>
    </w:p>
    <w:p w14:paraId="4AC128BF" w14:textId="0CD5F301" w:rsidR="00F819F0" w:rsidRDefault="007A15A6" w:rsidP="00BE7D88">
      <w:r w:rsidRPr="00A511D3">
        <w:rPr>
          <w:b/>
          <w:bCs/>
        </w:rPr>
        <w:t>Set the Scene:</w:t>
      </w:r>
      <w:r>
        <w:t xml:space="preserve"> Start with the easy conversation</w:t>
      </w:r>
      <w:r w:rsidR="00905800">
        <w:t>, respect their time, ask a couple softballs to get the conversation going…</w:t>
      </w:r>
      <w:r w:rsidR="00880089">
        <w:t>interviewee’s role, how long with the company, how’d they get there</w:t>
      </w:r>
      <w:r w:rsidR="00F819F0">
        <w:t xml:space="preserve">, find a way to create a personal connection. </w:t>
      </w:r>
    </w:p>
    <w:p w14:paraId="335FB6AC" w14:textId="1EBE6BF0" w:rsidR="00B064DB" w:rsidRPr="00A511D3" w:rsidRDefault="00B064DB" w:rsidP="00BE7D88">
      <w:pPr>
        <w:rPr>
          <w:b/>
          <w:bCs/>
        </w:rPr>
      </w:pPr>
      <w:r w:rsidRPr="00A511D3">
        <w:rPr>
          <w:b/>
          <w:bCs/>
        </w:rPr>
        <w:t>Illustrate the Challenge:</w:t>
      </w:r>
    </w:p>
    <w:p w14:paraId="50C5E439" w14:textId="65AEA1E2" w:rsidR="00375183" w:rsidRDefault="00C50B9B" w:rsidP="00BE7D88">
      <w:pPr>
        <w:pStyle w:val="ListParagraph"/>
        <w:numPr>
          <w:ilvl w:val="0"/>
          <w:numId w:val="2"/>
        </w:numPr>
      </w:pPr>
      <w:r>
        <w:t xml:space="preserve">What problems were you having before </w:t>
      </w:r>
      <w:r w:rsidR="006C3810">
        <w:t>Acumatica?</w:t>
      </w:r>
      <w:r w:rsidR="00375183">
        <w:t xml:space="preserve"> What systems were you using and/or were you having to cobble data together with multiple sources and spreadsheets</w:t>
      </w:r>
      <w:r w:rsidR="00113EEE">
        <w:t xml:space="preserve"> to get the information you needed?</w:t>
      </w:r>
    </w:p>
    <w:p w14:paraId="45CA0B50" w14:textId="372502EC" w:rsidR="00B064DB" w:rsidRDefault="00B064DB" w:rsidP="00BE7D88">
      <w:pPr>
        <w:pStyle w:val="ListParagraph"/>
        <w:numPr>
          <w:ilvl w:val="0"/>
          <w:numId w:val="2"/>
        </w:numPr>
      </w:pPr>
      <w:r>
        <w:t>How did that challenge your day-to-day work?</w:t>
      </w:r>
    </w:p>
    <w:p w14:paraId="321EA931" w14:textId="1EBDBA25" w:rsidR="00B77867" w:rsidRDefault="005A612C" w:rsidP="00BE7D88">
      <w:pPr>
        <w:pStyle w:val="ListParagraph"/>
        <w:numPr>
          <w:ilvl w:val="0"/>
          <w:numId w:val="2"/>
        </w:numPr>
      </w:pPr>
      <w:r>
        <w:t xml:space="preserve">What </w:t>
      </w:r>
      <w:r w:rsidR="00071AB7">
        <w:t>did that do to your team’s time and resources?</w:t>
      </w:r>
    </w:p>
    <w:p w14:paraId="440EFE82" w14:textId="7909B515" w:rsidR="006745F6" w:rsidRDefault="006745F6" w:rsidP="00BE7D88">
      <w:pPr>
        <w:pStyle w:val="ListParagraph"/>
        <w:numPr>
          <w:ilvl w:val="0"/>
          <w:numId w:val="2"/>
        </w:numPr>
      </w:pPr>
      <w:r>
        <w:t xml:space="preserve">How did </w:t>
      </w:r>
      <w:r w:rsidR="00AA1930">
        <w:t>those limitations</w:t>
      </w:r>
      <w:r>
        <w:t xml:space="preserve"> </w:t>
      </w:r>
      <w:r w:rsidR="00071AB7">
        <w:t>affect</w:t>
      </w:r>
      <w:r>
        <w:t xml:space="preserve"> other areas of the business?</w:t>
      </w:r>
      <w:r w:rsidR="00071AB7">
        <w:t xml:space="preserve"> </w:t>
      </w:r>
      <w:r w:rsidR="00630A44">
        <w:t xml:space="preserve">What were some of the larger company-wide issues you had with your old solution? </w:t>
      </w:r>
      <w:r w:rsidR="00AA1930">
        <w:t>How were</w:t>
      </w:r>
      <w:r w:rsidR="00630A44">
        <w:t xml:space="preserve"> you losing money or time?</w:t>
      </w:r>
    </w:p>
    <w:p w14:paraId="516E4809" w14:textId="5CB4CCA6" w:rsidR="005038E7" w:rsidRPr="00A511D3" w:rsidRDefault="003417AC" w:rsidP="00BE7D88">
      <w:pPr>
        <w:rPr>
          <w:b/>
          <w:bCs/>
        </w:rPr>
      </w:pPr>
      <w:r w:rsidRPr="00A511D3">
        <w:rPr>
          <w:b/>
          <w:bCs/>
        </w:rPr>
        <w:lastRenderedPageBreak/>
        <w:t>Arriving at the Solution</w:t>
      </w:r>
      <w:r w:rsidR="005038E7" w:rsidRPr="00A511D3">
        <w:rPr>
          <w:b/>
          <w:bCs/>
        </w:rPr>
        <w:t>:</w:t>
      </w:r>
    </w:p>
    <w:p w14:paraId="3101A9C0" w14:textId="31833A0A" w:rsidR="00F81F14" w:rsidRDefault="006C7BD9" w:rsidP="00F81F14">
      <w:pPr>
        <w:pStyle w:val="ListParagraph"/>
        <w:numPr>
          <w:ilvl w:val="0"/>
          <w:numId w:val="3"/>
        </w:numPr>
      </w:pPr>
      <w:r>
        <w:t>How many ERPs did you consider before choosing Acumatica? (Ideally, name the competitors)</w:t>
      </w:r>
    </w:p>
    <w:p w14:paraId="46C4A8BA" w14:textId="1E72794D" w:rsidR="00531423" w:rsidRDefault="00531423" w:rsidP="00F81F14">
      <w:pPr>
        <w:pStyle w:val="ListParagraph"/>
        <w:numPr>
          <w:ilvl w:val="0"/>
          <w:numId w:val="3"/>
        </w:numPr>
      </w:pPr>
      <w:r>
        <w:t>How did you create your short li</w:t>
      </w:r>
      <w:r w:rsidR="003D4FC8">
        <w:t>st?</w:t>
      </w:r>
    </w:p>
    <w:p w14:paraId="05F88CD7" w14:textId="6AB4BD02" w:rsidR="00531423" w:rsidRDefault="003417AC" w:rsidP="00E556EF">
      <w:pPr>
        <w:pStyle w:val="ListParagraph"/>
        <w:numPr>
          <w:ilvl w:val="0"/>
          <w:numId w:val="3"/>
        </w:numPr>
      </w:pPr>
      <w:r>
        <w:t>What were some of the reasons you chose Acumatica? (Product</w:t>
      </w:r>
      <w:r w:rsidR="003D4FC8">
        <w:t xml:space="preserve"> capabilities</w:t>
      </w:r>
      <w:r>
        <w:t xml:space="preserve">, Price, </w:t>
      </w:r>
      <w:r w:rsidR="00531423">
        <w:t>Support</w:t>
      </w:r>
      <w:r w:rsidR="00646730">
        <w:t>)</w:t>
      </w:r>
    </w:p>
    <w:p w14:paraId="21E9C6B4" w14:textId="160D8513" w:rsidR="00646730" w:rsidRDefault="00646730" w:rsidP="00E556EF">
      <w:pPr>
        <w:pStyle w:val="ListParagraph"/>
        <w:numPr>
          <w:ilvl w:val="0"/>
          <w:numId w:val="3"/>
        </w:numPr>
      </w:pPr>
      <w:r>
        <w:t xml:space="preserve">What combination of modules do you use? (This may be industry specific or specific to the size of the business—demonstrate </w:t>
      </w:r>
      <w:r w:rsidR="00833F09">
        <w:t>scalability</w:t>
      </w:r>
      <w:r>
        <w:t>)</w:t>
      </w:r>
    </w:p>
    <w:p w14:paraId="1E47CA50" w14:textId="368AEE3F" w:rsidR="005038E7" w:rsidRDefault="00646730" w:rsidP="00BE7D88">
      <w:pPr>
        <w:pStyle w:val="ListParagraph"/>
        <w:numPr>
          <w:ilvl w:val="0"/>
          <w:numId w:val="3"/>
        </w:numPr>
      </w:pPr>
      <w:r>
        <w:t>What are some of your most used or favorite go-to reports and dashboards?</w:t>
      </w:r>
    </w:p>
    <w:p w14:paraId="350B40B4" w14:textId="77777777" w:rsidR="00E556EF" w:rsidRPr="00A511D3" w:rsidRDefault="00E556EF" w:rsidP="00BE7D88">
      <w:pPr>
        <w:rPr>
          <w:b/>
          <w:bCs/>
        </w:rPr>
      </w:pPr>
      <w:r w:rsidRPr="00A511D3">
        <w:rPr>
          <w:b/>
          <w:bCs/>
        </w:rPr>
        <w:t>Celebrating Outcomes:</w:t>
      </w:r>
    </w:p>
    <w:p w14:paraId="58328B25" w14:textId="77777777" w:rsidR="00E556EF" w:rsidRDefault="00E556EF" w:rsidP="00D5623C">
      <w:pPr>
        <w:pStyle w:val="ListParagraph"/>
        <w:numPr>
          <w:ilvl w:val="1"/>
          <w:numId w:val="3"/>
        </w:numPr>
        <w:ind w:left="720"/>
      </w:pPr>
      <w:r>
        <w:t>When did you first feel like you were having success with your decision to choose Acumatica?</w:t>
      </w:r>
    </w:p>
    <w:p w14:paraId="703F109F" w14:textId="1D9B5B7B" w:rsidR="00125399" w:rsidRDefault="00E556EF" w:rsidP="00D5623C">
      <w:pPr>
        <w:pStyle w:val="ListParagraph"/>
        <w:numPr>
          <w:ilvl w:val="1"/>
          <w:numId w:val="3"/>
        </w:numPr>
        <w:ind w:left="720"/>
      </w:pPr>
      <w:r>
        <w:t>What have been some of the biggest wins you’ve had so far</w:t>
      </w:r>
      <w:r w:rsidR="002E5AE6">
        <w:t>?</w:t>
      </w:r>
      <w:r>
        <w:t xml:space="preserve"> (</w:t>
      </w:r>
      <w:r w:rsidR="005D02CB">
        <w:t>This</w:t>
      </w:r>
      <w:r w:rsidR="002E5AE6">
        <w:t xml:space="preserve"> would require some additional follow up depending on how the solutions tie to their business goals…was their data finally centralized, </w:t>
      </w:r>
      <w:r w:rsidR="005D02CB">
        <w:t xml:space="preserve">did they finally have </w:t>
      </w:r>
      <w:r w:rsidR="00EA0691">
        <w:t xml:space="preserve"> seamless </w:t>
      </w:r>
      <w:r w:rsidR="005D02CB">
        <w:t>integrations</w:t>
      </w:r>
      <w:r w:rsidR="00EA0691">
        <w:t xml:space="preserve"> with other systems, </w:t>
      </w:r>
      <w:r w:rsidR="002E5AE6">
        <w:t xml:space="preserve">did they </w:t>
      </w:r>
      <w:r w:rsidR="005D181A">
        <w:t>create automated workflows that save time, did they move deadstock</w:t>
      </w:r>
      <w:r w:rsidR="00EA0691">
        <w:t xml:space="preserve"> to improve their inventory risk</w:t>
      </w:r>
      <w:r w:rsidR="005361F0">
        <w:t xml:space="preserve">, </w:t>
      </w:r>
      <w:r w:rsidR="005D02CB">
        <w:t>did they improve</w:t>
      </w:r>
      <w:r w:rsidR="005361F0">
        <w:t xml:space="preserve"> customer service</w:t>
      </w:r>
      <w:r w:rsidR="00EA0691">
        <w:t>?)</w:t>
      </w:r>
    </w:p>
    <w:p w14:paraId="25859871" w14:textId="2081E737" w:rsidR="005361F0" w:rsidRDefault="005361F0" w:rsidP="00D5623C">
      <w:pPr>
        <w:pStyle w:val="ListParagraph"/>
        <w:numPr>
          <w:ilvl w:val="1"/>
          <w:numId w:val="3"/>
        </w:numPr>
        <w:ind w:left="720"/>
      </w:pPr>
      <w:r>
        <w:t>How has it impacted your day-to-day?</w:t>
      </w:r>
    </w:p>
    <w:p w14:paraId="6C0D72C0" w14:textId="58373877" w:rsidR="005D02CB" w:rsidRDefault="005D02CB" w:rsidP="00D5623C">
      <w:pPr>
        <w:pStyle w:val="ListParagraph"/>
        <w:numPr>
          <w:ilvl w:val="1"/>
          <w:numId w:val="3"/>
        </w:numPr>
        <w:ind w:left="720"/>
      </w:pPr>
      <w:r>
        <w:t>Have you had any pleasant surprises you didn’t expect</w:t>
      </w:r>
      <w:r w:rsidR="00007E5F">
        <w:t>?</w:t>
      </w:r>
    </w:p>
    <w:p w14:paraId="451B8D3D" w14:textId="3118FB38" w:rsidR="0055799B" w:rsidRDefault="0055799B" w:rsidP="00D5623C">
      <w:pPr>
        <w:pStyle w:val="ListParagraph"/>
        <w:numPr>
          <w:ilvl w:val="1"/>
          <w:numId w:val="3"/>
        </w:numPr>
        <w:ind w:left="720"/>
      </w:pPr>
      <w:r>
        <w:t xml:space="preserve">I know we can’t always talk about </w:t>
      </w:r>
      <w:r w:rsidR="00277FB5">
        <w:t>specific revenue dollars</w:t>
      </w:r>
      <w:r w:rsidR="00007E5F">
        <w:t xml:space="preserve"> when looking at ROI in a story</w:t>
      </w:r>
      <w:r w:rsidR="00277FB5">
        <w:t xml:space="preserve">, but can you quantify the amount of time your team saved with the new solution (this could also be </w:t>
      </w:r>
      <w:r w:rsidR="006A7066">
        <w:t xml:space="preserve">% of inventory reduction, speed in support ticket resolution or </w:t>
      </w:r>
      <w:r w:rsidR="00ED1D03">
        <w:t>other quantifiable statistics).</w:t>
      </w:r>
    </w:p>
    <w:p w14:paraId="32DFEE93" w14:textId="4C0960C3" w:rsidR="00AA04C7" w:rsidRPr="00A511D3" w:rsidRDefault="00AA04C7" w:rsidP="00AA04C7">
      <w:pPr>
        <w:rPr>
          <w:b/>
          <w:bCs/>
        </w:rPr>
      </w:pPr>
      <w:r w:rsidRPr="00A511D3">
        <w:rPr>
          <w:b/>
          <w:bCs/>
        </w:rPr>
        <w:t>Big Finish:</w:t>
      </w:r>
    </w:p>
    <w:p w14:paraId="347CF385" w14:textId="161CED1D" w:rsidR="0089730C" w:rsidRDefault="002F385C" w:rsidP="00007E5F">
      <w:pPr>
        <w:pStyle w:val="ListParagraph"/>
        <w:numPr>
          <w:ilvl w:val="0"/>
          <w:numId w:val="5"/>
        </w:numPr>
        <w:ind w:left="720"/>
      </w:pPr>
      <w:r>
        <w:t xml:space="preserve">Looking to the future, how do you see Acumatica helping </w:t>
      </w:r>
      <w:r w:rsidR="00DD68C3">
        <w:t>you</w:t>
      </w:r>
      <w:r w:rsidR="00FC353F">
        <w:t xml:space="preserve"> grow your business</w:t>
      </w:r>
      <w:r w:rsidR="00B33D43">
        <w:t>?</w:t>
      </w:r>
    </w:p>
    <w:p w14:paraId="36FFFD24" w14:textId="4D7680A3" w:rsidR="0089730C" w:rsidRPr="00A511D3" w:rsidRDefault="0089730C" w:rsidP="0089730C">
      <w:pPr>
        <w:rPr>
          <w:b/>
          <w:bCs/>
        </w:rPr>
      </w:pPr>
      <w:r w:rsidRPr="00A511D3">
        <w:rPr>
          <w:b/>
          <w:bCs/>
        </w:rPr>
        <w:t>Call</w:t>
      </w:r>
      <w:r w:rsidR="001D50BD" w:rsidRPr="00A511D3">
        <w:rPr>
          <w:b/>
          <w:bCs/>
        </w:rPr>
        <w:t>s</w:t>
      </w:r>
      <w:r w:rsidRPr="00A511D3">
        <w:rPr>
          <w:b/>
          <w:bCs/>
        </w:rPr>
        <w:t xml:space="preserve"> to Action:</w:t>
      </w:r>
    </w:p>
    <w:p w14:paraId="4478D642" w14:textId="7B5BA668" w:rsidR="0089730C" w:rsidRDefault="0089730C" w:rsidP="004412B4">
      <w:pPr>
        <w:pStyle w:val="ListParagraph"/>
        <w:numPr>
          <w:ilvl w:val="0"/>
          <w:numId w:val="6"/>
        </w:numPr>
        <w:ind w:left="720"/>
      </w:pPr>
      <w:r>
        <w:t xml:space="preserve">To learn more about </w:t>
      </w:r>
      <w:r w:rsidR="00DD3735">
        <w:t>Acumatica, book a demo.</w:t>
      </w:r>
    </w:p>
    <w:p w14:paraId="64D4CCD8" w14:textId="72088F83" w:rsidR="001D50BD" w:rsidRDefault="001D50BD" w:rsidP="004412B4">
      <w:pPr>
        <w:pStyle w:val="ListParagraph"/>
        <w:numPr>
          <w:ilvl w:val="0"/>
          <w:numId w:val="6"/>
        </w:numPr>
        <w:ind w:left="720"/>
      </w:pPr>
      <w:r>
        <w:t>Link to relevant webinar.</w:t>
      </w:r>
    </w:p>
    <w:p w14:paraId="59C6E802" w14:textId="337F0F5F" w:rsidR="00DD3735" w:rsidRDefault="001D50BD" w:rsidP="004412B4">
      <w:pPr>
        <w:pStyle w:val="ListParagraph"/>
        <w:numPr>
          <w:ilvl w:val="0"/>
          <w:numId w:val="6"/>
        </w:numPr>
        <w:ind w:left="720"/>
      </w:pPr>
      <w:r>
        <w:t>Links to other case studies.</w:t>
      </w:r>
    </w:p>
    <w:p w14:paraId="786042FB" w14:textId="604FC3F9" w:rsidR="00AA04C7" w:rsidRDefault="00AA04C7" w:rsidP="0089730C"/>
    <w:sectPr w:rsidR="00AA04C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8989A" w14:textId="77777777" w:rsidR="00B15E4D" w:rsidRDefault="00B15E4D" w:rsidP="00CB0930">
      <w:pPr>
        <w:spacing w:after="0" w:line="240" w:lineRule="auto"/>
      </w:pPr>
      <w:r>
        <w:separator/>
      </w:r>
    </w:p>
  </w:endnote>
  <w:endnote w:type="continuationSeparator" w:id="0">
    <w:p w14:paraId="3E3161E0" w14:textId="77777777" w:rsidR="00B15E4D" w:rsidRDefault="00B15E4D" w:rsidP="00CB0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2F94A" w14:textId="77777777" w:rsidR="00B15E4D" w:rsidRDefault="00B15E4D" w:rsidP="00CB0930">
      <w:pPr>
        <w:spacing w:after="0" w:line="240" w:lineRule="auto"/>
      </w:pPr>
      <w:r>
        <w:separator/>
      </w:r>
    </w:p>
  </w:footnote>
  <w:footnote w:type="continuationSeparator" w:id="0">
    <w:p w14:paraId="2E976DB6" w14:textId="77777777" w:rsidR="00B15E4D" w:rsidRDefault="00B15E4D" w:rsidP="00CB0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CFF94" w14:textId="12DAACA9" w:rsidR="00CB0930" w:rsidRDefault="00CB093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1E95D3" wp14:editId="6CAD51F2">
          <wp:simplePos x="0" y="0"/>
          <wp:positionH relativeFrom="page">
            <wp:align>left</wp:align>
          </wp:positionH>
          <wp:positionV relativeFrom="paragraph">
            <wp:posOffset>-199662</wp:posOffset>
          </wp:positionV>
          <wp:extent cx="7703241" cy="753707"/>
          <wp:effectExtent l="0" t="0" r="0" b="8890"/>
          <wp:wrapTopAndBottom/>
          <wp:docPr id="1543743775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743775" name="Picture 1" descr="A picture containing shap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488" b="28923"/>
                  <a:stretch/>
                </pic:blipFill>
                <pic:spPr bwMode="auto">
                  <a:xfrm>
                    <a:off x="0" y="0"/>
                    <a:ext cx="7703241" cy="7537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0B58"/>
    <w:multiLevelType w:val="hybridMultilevel"/>
    <w:tmpl w:val="49F800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C0F25"/>
    <w:multiLevelType w:val="hybridMultilevel"/>
    <w:tmpl w:val="4C386E9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522090"/>
    <w:multiLevelType w:val="hybridMultilevel"/>
    <w:tmpl w:val="B944F88E"/>
    <w:lvl w:ilvl="0" w:tplc="90EA06FE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2BC73FBC"/>
    <w:multiLevelType w:val="hybridMultilevel"/>
    <w:tmpl w:val="E35853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D3B41"/>
    <w:multiLevelType w:val="hybridMultilevel"/>
    <w:tmpl w:val="D2B610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15D69"/>
    <w:multiLevelType w:val="hybridMultilevel"/>
    <w:tmpl w:val="51E886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7917043">
    <w:abstractNumId w:val="2"/>
  </w:num>
  <w:num w:numId="2" w16cid:durableId="1270091036">
    <w:abstractNumId w:val="0"/>
  </w:num>
  <w:num w:numId="3" w16cid:durableId="886257560">
    <w:abstractNumId w:val="3"/>
  </w:num>
  <w:num w:numId="4" w16cid:durableId="748381069">
    <w:abstractNumId w:val="4"/>
  </w:num>
  <w:num w:numId="5" w16cid:durableId="1391343202">
    <w:abstractNumId w:val="1"/>
  </w:num>
  <w:num w:numId="6" w16cid:durableId="18024537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30"/>
    <w:rsid w:val="00003B25"/>
    <w:rsid w:val="00007E5F"/>
    <w:rsid w:val="00015510"/>
    <w:rsid w:val="00071AB7"/>
    <w:rsid w:val="000D4601"/>
    <w:rsid w:val="00113EEE"/>
    <w:rsid w:val="00125293"/>
    <w:rsid w:val="00125399"/>
    <w:rsid w:val="00125471"/>
    <w:rsid w:val="0017481B"/>
    <w:rsid w:val="001905DD"/>
    <w:rsid w:val="001A2E1F"/>
    <w:rsid w:val="001D50BD"/>
    <w:rsid w:val="00224EED"/>
    <w:rsid w:val="00245F9D"/>
    <w:rsid w:val="00277FB5"/>
    <w:rsid w:val="00296CFA"/>
    <w:rsid w:val="002E5AE6"/>
    <w:rsid w:val="002F385C"/>
    <w:rsid w:val="0032414E"/>
    <w:rsid w:val="003417AC"/>
    <w:rsid w:val="003427A4"/>
    <w:rsid w:val="00375183"/>
    <w:rsid w:val="003B4D88"/>
    <w:rsid w:val="003D4FC8"/>
    <w:rsid w:val="00430E9C"/>
    <w:rsid w:val="004412B4"/>
    <w:rsid w:val="00463A78"/>
    <w:rsid w:val="004A2176"/>
    <w:rsid w:val="004C0F6F"/>
    <w:rsid w:val="004C1CE2"/>
    <w:rsid w:val="005038E7"/>
    <w:rsid w:val="00531423"/>
    <w:rsid w:val="005361F0"/>
    <w:rsid w:val="00537432"/>
    <w:rsid w:val="0055799B"/>
    <w:rsid w:val="005765FF"/>
    <w:rsid w:val="005A612C"/>
    <w:rsid w:val="005D02CB"/>
    <w:rsid w:val="005D181A"/>
    <w:rsid w:val="00630A44"/>
    <w:rsid w:val="00646730"/>
    <w:rsid w:val="006521B8"/>
    <w:rsid w:val="00657F76"/>
    <w:rsid w:val="006745F6"/>
    <w:rsid w:val="006778D6"/>
    <w:rsid w:val="00697E6F"/>
    <w:rsid w:val="006A7066"/>
    <w:rsid w:val="006B32AB"/>
    <w:rsid w:val="006C0956"/>
    <w:rsid w:val="006C3810"/>
    <w:rsid w:val="006C7BD9"/>
    <w:rsid w:val="006E336A"/>
    <w:rsid w:val="006F7AD7"/>
    <w:rsid w:val="0075302A"/>
    <w:rsid w:val="00767DB9"/>
    <w:rsid w:val="00784C79"/>
    <w:rsid w:val="007A15A6"/>
    <w:rsid w:val="007A66F6"/>
    <w:rsid w:val="007B4DA6"/>
    <w:rsid w:val="00813F09"/>
    <w:rsid w:val="00827C6A"/>
    <w:rsid w:val="00833F09"/>
    <w:rsid w:val="00880089"/>
    <w:rsid w:val="0089730C"/>
    <w:rsid w:val="008D1161"/>
    <w:rsid w:val="00905800"/>
    <w:rsid w:val="00A50A5B"/>
    <w:rsid w:val="00A511D3"/>
    <w:rsid w:val="00A7370A"/>
    <w:rsid w:val="00AA04C7"/>
    <w:rsid w:val="00AA1930"/>
    <w:rsid w:val="00B064DB"/>
    <w:rsid w:val="00B15E4D"/>
    <w:rsid w:val="00B33D43"/>
    <w:rsid w:val="00B77867"/>
    <w:rsid w:val="00BA0D6D"/>
    <w:rsid w:val="00BB76D0"/>
    <w:rsid w:val="00BE7D88"/>
    <w:rsid w:val="00C50B9B"/>
    <w:rsid w:val="00C744B4"/>
    <w:rsid w:val="00C828AF"/>
    <w:rsid w:val="00CB0930"/>
    <w:rsid w:val="00CD5989"/>
    <w:rsid w:val="00CD70A3"/>
    <w:rsid w:val="00D25858"/>
    <w:rsid w:val="00D5623C"/>
    <w:rsid w:val="00DD3735"/>
    <w:rsid w:val="00DD68C3"/>
    <w:rsid w:val="00E50979"/>
    <w:rsid w:val="00E556EF"/>
    <w:rsid w:val="00E90FF5"/>
    <w:rsid w:val="00E920A7"/>
    <w:rsid w:val="00EA0691"/>
    <w:rsid w:val="00ED1D03"/>
    <w:rsid w:val="00EE5932"/>
    <w:rsid w:val="00F41132"/>
    <w:rsid w:val="00F819F0"/>
    <w:rsid w:val="00F81F14"/>
    <w:rsid w:val="00FC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FE025"/>
  <w15:chartTrackingRefBased/>
  <w15:docId w15:val="{A6D65487-17F3-4149-93D5-26B88C0F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930"/>
  </w:style>
  <w:style w:type="paragraph" w:styleId="Footer">
    <w:name w:val="footer"/>
    <w:basedOn w:val="Normal"/>
    <w:link w:val="FooterChar"/>
    <w:uiPriority w:val="99"/>
    <w:unhideWhenUsed/>
    <w:rsid w:val="00CB0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930"/>
  </w:style>
  <w:style w:type="paragraph" w:styleId="NormalWeb">
    <w:name w:val="Normal (Web)"/>
    <w:basedOn w:val="Normal"/>
    <w:uiPriority w:val="99"/>
    <w:semiHidden/>
    <w:unhideWhenUsed/>
    <w:rsid w:val="00CB0930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125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646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Murphy</dc:creator>
  <cp:keywords/>
  <dc:description/>
  <cp:lastModifiedBy>Stephanie Murphy</cp:lastModifiedBy>
  <cp:revision>99</cp:revision>
  <dcterms:created xsi:type="dcterms:W3CDTF">2023-05-05T00:02:00Z</dcterms:created>
  <dcterms:modified xsi:type="dcterms:W3CDTF">2023-05-05T05:18:00Z</dcterms:modified>
</cp:coreProperties>
</file>